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C4" w:rsidRPr="00D70BBA" w:rsidRDefault="00C34061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bookmarkStart w:id="0" w:name="_GoBack"/>
      <w:bookmarkEnd w:id="0"/>
      <w:r w:rsidRPr="00D70BBA">
        <w:rPr>
          <w:rFonts w:eastAsia="Times New Roman" w:cstheme="minorHAnsi"/>
          <w:b/>
          <w:sz w:val="28"/>
          <w:szCs w:val="24"/>
          <w:lang w:eastAsia="tr-TR"/>
        </w:rPr>
        <w:t>DEPREM</w:t>
      </w:r>
      <w:r w:rsidR="00F26401" w:rsidRPr="00D70BBA">
        <w:rPr>
          <w:rFonts w:eastAsia="Times New Roman" w:cstheme="minorHAnsi"/>
          <w:b/>
          <w:sz w:val="28"/>
          <w:szCs w:val="24"/>
          <w:lang w:eastAsia="tr-TR"/>
        </w:rPr>
        <w:t>DEN ZARAR GÖREN</w:t>
      </w:r>
      <w:r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TAŞINMAZ KÜLTÜR VARLIKLARINA </w:t>
      </w:r>
    </w:p>
    <w:p w:rsidR="00BB14DB" w:rsidRPr="00D70BBA" w:rsidRDefault="00BD0DEF" w:rsidP="009861B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>
        <w:rPr>
          <w:rFonts w:eastAsia="Times New Roman" w:cstheme="minorHAnsi"/>
          <w:b/>
          <w:sz w:val="28"/>
          <w:szCs w:val="24"/>
          <w:lang w:eastAsia="tr-TR"/>
        </w:rPr>
        <w:t xml:space="preserve">YÖNELİK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YARDIM </w:t>
      </w:r>
      <w:r w:rsidR="00E42FC4" w:rsidRPr="00D70BBA">
        <w:rPr>
          <w:rFonts w:eastAsia="Times New Roman" w:cstheme="minorHAnsi"/>
          <w:b/>
          <w:sz w:val="28"/>
          <w:szCs w:val="24"/>
          <w:lang w:eastAsia="tr-TR"/>
        </w:rPr>
        <w:t>BAŞVURU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DUYURUSU</w:t>
      </w:r>
    </w:p>
    <w:p w:rsidR="00E42FC4" w:rsidRPr="00D70BBA" w:rsidRDefault="00E42FC4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ayni, nakdi ve teknik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 xml:space="preserve">Adana, Adıyaman, Diyarbakır, Gaziantep, Hatay, Kahramanmaraş, Kilis, Malatya, Osmaniye, Şanlıurfa, </w:t>
      </w:r>
      <w:proofErr w:type="gramStart"/>
      <w:r w:rsidR="00D70BBA" w:rsidRPr="009861B3">
        <w:rPr>
          <w:rFonts w:cstheme="minorHAnsi"/>
          <w:b/>
          <w:sz w:val="24"/>
          <w:szCs w:val="26"/>
        </w:rPr>
        <w:t>Elazığ</w:t>
      </w:r>
      <w:proofErr w:type="gramEnd"/>
      <w:r w:rsidR="00D70BBA" w:rsidRPr="009861B3">
        <w:rPr>
          <w:rFonts w:cstheme="minorHAnsi"/>
          <w:b/>
          <w:sz w:val="24"/>
          <w:szCs w:val="26"/>
        </w:rPr>
        <w:t>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Pr="009E6A6B" w:rsidRDefault="00C87C5D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Bu kapsamda </w:t>
      </w:r>
      <w:r w:rsidR="00BB14DB" w:rsidRPr="009E6A6B">
        <w:rPr>
          <w:rFonts w:eastAsia="Times New Roman" w:cstheme="minorHAnsi"/>
          <w:sz w:val="24"/>
          <w:szCs w:val="24"/>
          <w:lang w:eastAsia="tr-TR"/>
        </w:rPr>
        <w:t>yardım</w:t>
      </w:r>
      <w:r w:rsidRPr="009E6A6B">
        <w:rPr>
          <w:rFonts w:eastAsia="Times New Roman" w:cstheme="minorHAnsi"/>
          <w:sz w:val="24"/>
          <w:szCs w:val="24"/>
          <w:lang w:eastAsia="tr-TR"/>
        </w:rPr>
        <w:t>lar</w:t>
      </w:r>
      <w:r w:rsidR="00E42FC4" w:rsidRPr="009E6A6B">
        <w:rPr>
          <w:rFonts w:eastAsia="Times New Roman" w:cstheme="minorHAnsi"/>
          <w:sz w:val="24"/>
          <w:szCs w:val="24"/>
          <w:lang w:eastAsia="tr-TR"/>
        </w:rPr>
        <w:t>dan yararlanmak isteyen taşınmaz sahiplerinin</w:t>
      </w:r>
      <w:r w:rsidR="00BB14DB" w:rsidRPr="009E6A6B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882D87" w:rsidRPr="009E6A6B">
        <w:rPr>
          <w:rFonts w:cstheme="minorHAnsi"/>
          <w:sz w:val="24"/>
          <w:szCs w:val="24"/>
          <w:lang w:bidi="he-IL"/>
        </w:rPr>
        <w:t xml:space="preserve">proje </w:t>
      </w:r>
      <w:r w:rsidR="00F26401" w:rsidRPr="009E6A6B">
        <w:rPr>
          <w:rFonts w:cstheme="minorHAnsi"/>
          <w:sz w:val="24"/>
          <w:szCs w:val="24"/>
          <w:lang w:bidi="he-IL"/>
        </w:rPr>
        <w:t xml:space="preserve">ve uygulama </w:t>
      </w:r>
      <w:r w:rsidR="00882D87" w:rsidRPr="009E6A6B">
        <w:rPr>
          <w:rFonts w:cstheme="minorHAnsi"/>
          <w:sz w:val="24"/>
          <w:szCs w:val="24"/>
          <w:lang w:bidi="he-IL"/>
        </w:rPr>
        <w:t>yardımları için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 </w:t>
      </w:r>
      <w:r w:rsidR="009E6A6B" w:rsidRPr="009E6A6B">
        <w:rPr>
          <w:rFonts w:cstheme="minorHAnsi"/>
          <w:b/>
          <w:sz w:val="24"/>
          <w:szCs w:val="24"/>
          <w:u w:val="single"/>
          <w:lang w:bidi="he-IL"/>
        </w:rPr>
        <w:t xml:space="preserve">16 Ekim-30 Kasım </w:t>
      </w:r>
      <w:r w:rsidR="00882D87" w:rsidRPr="009E6A6B">
        <w:rPr>
          <w:rFonts w:cstheme="minorHAnsi"/>
          <w:b/>
          <w:sz w:val="24"/>
          <w:szCs w:val="24"/>
          <w:u w:val="single"/>
          <w:lang w:bidi="he-IL"/>
        </w:rPr>
        <w:t>202</w:t>
      </w:r>
      <w:r w:rsidRPr="009E6A6B">
        <w:rPr>
          <w:rFonts w:cstheme="minorHAnsi"/>
          <w:b/>
          <w:sz w:val="24"/>
          <w:szCs w:val="24"/>
          <w:u w:val="single"/>
          <w:lang w:bidi="he-IL"/>
        </w:rPr>
        <w:t>3</w:t>
      </w:r>
      <w:r w:rsidR="00F26401" w:rsidRPr="009E6A6B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9E6A6B" w:rsidRPr="009E6A6B">
        <w:rPr>
          <w:rFonts w:cstheme="minorHAnsi"/>
          <w:b/>
          <w:sz w:val="24"/>
          <w:szCs w:val="24"/>
          <w:u w:val="single"/>
          <w:lang w:bidi="he-IL"/>
        </w:rPr>
        <w:t>tarihleri arasında</w:t>
      </w:r>
      <w:r w:rsidR="009861B3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9E6A6B">
        <w:rPr>
          <w:rFonts w:cstheme="minorHAnsi"/>
          <w:sz w:val="24"/>
          <w:szCs w:val="24"/>
        </w:rPr>
        <w:t xml:space="preserve">taşınmazın </w:t>
      </w:r>
      <w:r w:rsidR="00E42FC4" w:rsidRPr="009E6A6B">
        <w:rPr>
          <w:rFonts w:cstheme="minorHAnsi"/>
          <w:sz w:val="24"/>
          <w:szCs w:val="24"/>
        </w:rPr>
        <w:t>bulunduğu</w:t>
      </w:r>
      <w:r w:rsidR="00620252" w:rsidRPr="009E6A6B">
        <w:rPr>
          <w:rFonts w:cstheme="minorHAnsi"/>
          <w:sz w:val="24"/>
          <w:szCs w:val="24"/>
        </w:rPr>
        <w:t xml:space="preserve"> şehrin</w:t>
      </w:r>
      <w:r w:rsidR="00E42FC4" w:rsidRPr="009E6A6B">
        <w:rPr>
          <w:rFonts w:cstheme="minorHAnsi"/>
          <w:sz w:val="24"/>
          <w:szCs w:val="24"/>
        </w:rPr>
        <w:t xml:space="preserve"> </w:t>
      </w:r>
      <w:r w:rsidR="00BB14DB" w:rsidRPr="009E6A6B">
        <w:rPr>
          <w:rFonts w:cstheme="minorHAnsi"/>
          <w:sz w:val="24"/>
          <w:szCs w:val="24"/>
        </w:rPr>
        <w:t>İl Kültür ve Turizm Müdürlü</w:t>
      </w:r>
      <w:r w:rsidR="00436C7A" w:rsidRPr="009E6A6B">
        <w:rPr>
          <w:rFonts w:cstheme="minorHAnsi"/>
          <w:sz w:val="24"/>
          <w:szCs w:val="24"/>
        </w:rPr>
        <w:t>ğüne</w:t>
      </w:r>
      <w:r w:rsidR="00E42FC4" w:rsidRPr="009E6A6B">
        <w:rPr>
          <w:rFonts w:cstheme="minorHAnsi"/>
          <w:sz w:val="24"/>
          <w:szCs w:val="24"/>
        </w:rPr>
        <w:t xml:space="preserve"> başvurmaları gerekmektedir.</w:t>
      </w:r>
      <w:r w:rsidR="00CC31DF" w:rsidRPr="009E6A6B">
        <w:rPr>
          <w:rFonts w:cstheme="minorHAnsi"/>
          <w:sz w:val="24"/>
          <w:szCs w:val="24"/>
        </w:rPr>
        <w:t xml:space="preserve"> </w:t>
      </w:r>
      <w:r w:rsidR="0094291C" w:rsidRPr="009E6A6B">
        <w:rPr>
          <w:rFonts w:cstheme="minorHAnsi"/>
          <w:sz w:val="24"/>
          <w:szCs w:val="24"/>
        </w:rPr>
        <w:t>Maliklerden herhangi birisinin başvurusu yeterlidir.</w:t>
      </w:r>
    </w:p>
    <w:p w:rsidR="00882D87" w:rsidRPr="00D70BBA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70BBA">
        <w:rPr>
          <w:rFonts w:cstheme="minorHAnsi"/>
          <w:b/>
          <w:sz w:val="24"/>
          <w:szCs w:val="24"/>
        </w:rPr>
        <w:t>Ayrıca toplu yardım başvurusunda bulunmak isteyen yerel idareler için İl Kültür ve Turizm Müdürlüklerine yapılacak başvuru</w:t>
      </w:r>
      <w:r w:rsidR="009E6A6B">
        <w:rPr>
          <w:rFonts w:cstheme="minorHAnsi"/>
          <w:b/>
          <w:sz w:val="24"/>
          <w:szCs w:val="24"/>
        </w:rPr>
        <w:t xml:space="preserve"> dönemi </w:t>
      </w:r>
      <w:r w:rsidR="009E6A6B" w:rsidRPr="009E6A6B">
        <w:rPr>
          <w:rFonts w:cstheme="minorHAnsi"/>
          <w:b/>
          <w:sz w:val="24"/>
          <w:szCs w:val="24"/>
          <w:u w:val="single"/>
          <w:lang w:bidi="he-IL"/>
        </w:rPr>
        <w:t>16 Ekim-30 Kasım 2023 tarihleri arası</w:t>
      </w:r>
      <w:r w:rsidRPr="00D70BBA">
        <w:rPr>
          <w:rFonts w:cstheme="minorHAnsi"/>
          <w:b/>
          <w:sz w:val="24"/>
          <w:szCs w:val="24"/>
        </w:rPr>
        <w:t xml:space="preserve"> olarak belirlenmiştir.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ğ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korunması/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proofErr w:type="gramStart"/>
      <w:r w:rsidRPr="00D70BBA">
        <w:rPr>
          <w:rStyle w:val="grame"/>
          <w:rFonts w:asciiTheme="minorHAnsi" w:hAnsiTheme="minorHAnsi" w:cstheme="minorHAnsi"/>
          <w:color w:val="000000"/>
        </w:rPr>
        <w:t>ç</w:t>
      </w:r>
      <w:proofErr w:type="gramEnd"/>
      <w:r w:rsidRPr="00D70BBA">
        <w:rPr>
          <w:rStyle w:val="grame"/>
          <w:rFonts w:asciiTheme="minorHAnsi" w:hAnsiTheme="minorHAnsi" w:cstheme="minorHAnsi"/>
          <w:color w:val="000000"/>
        </w:rPr>
        <w:t>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D145FA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Kültür Varlıkları ve Müzeler Genel </w:t>
      </w:r>
      <w:proofErr w:type="gramStart"/>
      <w:r>
        <w:rPr>
          <w:rStyle w:val="grame"/>
          <w:rFonts w:asciiTheme="minorHAnsi" w:hAnsiTheme="minorHAnsi" w:cstheme="minorHAnsi"/>
          <w:color w:val="000000"/>
        </w:rPr>
        <w:t>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</w:t>
      </w:r>
      <w:proofErr w:type="gramEnd"/>
      <w:r w:rsidR="009861B3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0 312 4706165 – </w:t>
      </w:r>
      <w:proofErr w:type="gramStart"/>
      <w:r w:rsidR="0078442F">
        <w:rPr>
          <w:rStyle w:val="grame"/>
          <w:rFonts w:asciiTheme="minorHAnsi" w:hAnsiTheme="minorHAnsi" w:cstheme="minorHAnsi"/>
          <w:color w:val="000000"/>
        </w:rPr>
        <w:t>4706173 -</w:t>
      </w:r>
      <w:proofErr w:type="gramEnd"/>
      <w:r w:rsidR="0078442F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– 4706506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FA" w:rsidRDefault="00D145FA" w:rsidP="00CC31DF">
      <w:pPr>
        <w:spacing w:after="0" w:line="240" w:lineRule="auto"/>
      </w:pPr>
      <w:r>
        <w:separator/>
      </w:r>
    </w:p>
  </w:endnote>
  <w:endnote w:type="continuationSeparator" w:id="0">
    <w:p w:rsidR="00D145FA" w:rsidRDefault="00D145FA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2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FA" w:rsidRDefault="00D145FA" w:rsidP="00CC31DF">
      <w:pPr>
        <w:spacing w:after="0" w:line="240" w:lineRule="auto"/>
      </w:pPr>
      <w:r>
        <w:separator/>
      </w:r>
    </w:p>
  </w:footnote>
  <w:footnote w:type="continuationSeparator" w:id="0">
    <w:p w:rsidR="00D145FA" w:rsidRDefault="00D145FA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65CD"/>
    <w:rsid w:val="004A1DA9"/>
    <w:rsid w:val="004D4D7B"/>
    <w:rsid w:val="0051609F"/>
    <w:rsid w:val="005E6FF9"/>
    <w:rsid w:val="00620252"/>
    <w:rsid w:val="006353FC"/>
    <w:rsid w:val="00642E7A"/>
    <w:rsid w:val="006777A6"/>
    <w:rsid w:val="006C1BF7"/>
    <w:rsid w:val="006C54B2"/>
    <w:rsid w:val="00725F83"/>
    <w:rsid w:val="007720E8"/>
    <w:rsid w:val="0078442F"/>
    <w:rsid w:val="00785F0E"/>
    <w:rsid w:val="007A66AD"/>
    <w:rsid w:val="007F179C"/>
    <w:rsid w:val="00825FF3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231DF"/>
    <w:rsid w:val="00A561F4"/>
    <w:rsid w:val="00A9587D"/>
    <w:rsid w:val="00AA4065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B0E5B"/>
    <w:rsid w:val="00CB2247"/>
    <w:rsid w:val="00CB3DAF"/>
    <w:rsid w:val="00CC31DF"/>
    <w:rsid w:val="00CE189F"/>
    <w:rsid w:val="00CE34C3"/>
    <w:rsid w:val="00CE6D85"/>
    <w:rsid w:val="00D145FA"/>
    <w:rsid w:val="00D4538B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Emel AVŞAR</cp:lastModifiedBy>
  <cp:revision>2</cp:revision>
  <cp:lastPrinted>2023-09-22T13:47:00Z</cp:lastPrinted>
  <dcterms:created xsi:type="dcterms:W3CDTF">2023-09-29T11:29:00Z</dcterms:created>
  <dcterms:modified xsi:type="dcterms:W3CDTF">2023-09-29T11:29:00Z</dcterms:modified>
</cp:coreProperties>
</file>