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062" w:rsidRPr="002C60D7" w:rsidRDefault="00286062" w:rsidP="002C60D7">
      <w:pPr>
        <w:rPr>
          <w:rFonts w:ascii="Times New Roman" w:hAnsi="Times New Roman" w:cs="Times New Roman"/>
          <w:sz w:val="24"/>
          <w:szCs w:val="24"/>
        </w:rPr>
      </w:pPr>
    </w:p>
    <w:p w:rsidR="002C60D7" w:rsidRPr="00D340E1" w:rsidRDefault="00E4188B" w:rsidP="002C60D7">
      <w:pPr>
        <w:rPr>
          <w:rFonts w:ascii="Times New Roman" w:hAnsi="Times New Roman" w:cs="Times New Roman"/>
          <w:b/>
          <w:sz w:val="24"/>
          <w:szCs w:val="24"/>
        </w:rPr>
      </w:pPr>
      <w:r w:rsidRPr="00D340E1">
        <w:rPr>
          <w:rFonts w:ascii="Times New Roman" w:hAnsi="Times New Roman" w:cs="Times New Roman"/>
          <w:b/>
          <w:sz w:val="24"/>
          <w:szCs w:val="24"/>
        </w:rPr>
        <w:t xml:space="preserve">BİRİNCİ TOPLANMA ALANI VE </w:t>
      </w:r>
      <w:r w:rsidR="00715648" w:rsidRPr="00D340E1">
        <w:rPr>
          <w:rFonts w:ascii="Times New Roman" w:hAnsi="Times New Roman" w:cs="Times New Roman"/>
          <w:b/>
          <w:sz w:val="24"/>
          <w:szCs w:val="24"/>
        </w:rPr>
        <w:t>GÜZERGÂHI</w:t>
      </w:r>
    </w:p>
    <w:p w:rsidR="005E2513" w:rsidRDefault="00E4188B" w:rsidP="002C60D7">
      <w:pPr>
        <w:rPr>
          <w:rFonts w:ascii="Times New Roman" w:hAnsi="Times New Roman" w:cs="Times New Roman"/>
          <w:sz w:val="24"/>
          <w:szCs w:val="24"/>
        </w:rPr>
      </w:pPr>
      <w:r w:rsidRPr="00D340E1">
        <w:rPr>
          <w:rFonts w:ascii="Times New Roman" w:hAnsi="Times New Roman" w:cs="Times New Roman"/>
          <w:b/>
          <w:sz w:val="24"/>
          <w:szCs w:val="24"/>
        </w:rPr>
        <w:t>a) Toplanma Alanı:</w:t>
      </w:r>
      <w:r w:rsidRPr="002C60D7">
        <w:rPr>
          <w:rFonts w:ascii="Times New Roman" w:hAnsi="Times New Roman" w:cs="Times New Roman"/>
          <w:sz w:val="24"/>
          <w:szCs w:val="24"/>
        </w:rPr>
        <w:t xml:space="preserve"> Zümrüt Mahallesi Mustafa Kemal Paşa Bulvarı üzeri, Zümrüt Parkı</w:t>
      </w:r>
      <w:r w:rsidR="00286062" w:rsidRPr="002C60D7">
        <w:rPr>
          <w:rFonts w:ascii="Times New Roman" w:hAnsi="Times New Roman" w:cs="Times New Roman"/>
          <w:sz w:val="24"/>
          <w:szCs w:val="24"/>
        </w:rPr>
        <w:t xml:space="preserve"> başlangıcı</w:t>
      </w:r>
    </w:p>
    <w:p w:rsidR="0017437F" w:rsidRDefault="00E4188B" w:rsidP="002C60D7">
      <w:pPr>
        <w:rPr>
          <w:rFonts w:ascii="Times New Roman" w:hAnsi="Times New Roman" w:cs="Times New Roman"/>
          <w:sz w:val="24"/>
          <w:szCs w:val="24"/>
        </w:rPr>
      </w:pPr>
      <w:r w:rsidRPr="00D340E1">
        <w:rPr>
          <w:rFonts w:ascii="Times New Roman" w:hAnsi="Times New Roman" w:cs="Times New Roman"/>
          <w:b/>
          <w:sz w:val="24"/>
          <w:szCs w:val="24"/>
        </w:rPr>
        <w:t xml:space="preserve">b) Yürüyüş </w:t>
      </w:r>
      <w:r w:rsidR="00C16061" w:rsidRPr="00D340E1">
        <w:rPr>
          <w:rFonts w:ascii="Times New Roman" w:hAnsi="Times New Roman" w:cs="Times New Roman"/>
          <w:b/>
          <w:sz w:val="24"/>
          <w:szCs w:val="24"/>
        </w:rPr>
        <w:t>Güzergâhı</w:t>
      </w:r>
      <w:r w:rsidRPr="00D340E1">
        <w:rPr>
          <w:rFonts w:ascii="Times New Roman" w:hAnsi="Times New Roman" w:cs="Times New Roman"/>
          <w:b/>
          <w:sz w:val="24"/>
          <w:szCs w:val="24"/>
        </w:rPr>
        <w:t>:</w:t>
      </w:r>
      <w:r w:rsidRPr="002C60D7">
        <w:rPr>
          <w:rFonts w:ascii="Times New Roman" w:hAnsi="Times New Roman" w:cs="Times New Roman"/>
          <w:sz w:val="24"/>
          <w:szCs w:val="24"/>
        </w:rPr>
        <w:t xml:space="preserve"> Mustafa Kemal Paşa Bulvarından Fuar önüne kadar olan </w:t>
      </w:r>
      <w:r w:rsidR="004527DF" w:rsidRPr="002C60D7">
        <w:rPr>
          <w:rFonts w:ascii="Times New Roman" w:hAnsi="Times New Roman" w:cs="Times New Roman"/>
          <w:sz w:val="24"/>
          <w:szCs w:val="24"/>
        </w:rPr>
        <w:t>güzergâh</w:t>
      </w:r>
      <w:r w:rsidRPr="002C60D7">
        <w:rPr>
          <w:rFonts w:ascii="Times New Roman" w:hAnsi="Times New Roman" w:cs="Times New Roman"/>
          <w:sz w:val="24"/>
          <w:szCs w:val="24"/>
        </w:rPr>
        <w:t>,</w:t>
      </w:r>
    </w:p>
    <w:p w:rsidR="002C60D7" w:rsidRDefault="00E4188B" w:rsidP="002C60D7">
      <w:pPr>
        <w:rPr>
          <w:rFonts w:ascii="Times New Roman" w:hAnsi="Times New Roman" w:cs="Times New Roman"/>
          <w:sz w:val="24"/>
          <w:szCs w:val="24"/>
        </w:rPr>
      </w:pPr>
      <w:r w:rsidRPr="0017437F">
        <w:rPr>
          <w:rFonts w:ascii="Times New Roman" w:hAnsi="Times New Roman" w:cs="Times New Roman"/>
          <w:b/>
          <w:sz w:val="24"/>
          <w:szCs w:val="24"/>
        </w:rPr>
        <w:t>c) Toplantı Alanı:</w:t>
      </w:r>
      <w:r w:rsidR="00CA273A">
        <w:rPr>
          <w:rFonts w:ascii="Times New Roman" w:hAnsi="Times New Roman" w:cs="Times New Roman"/>
          <w:sz w:val="24"/>
          <w:szCs w:val="24"/>
        </w:rPr>
        <w:t xml:space="preserve"> Fuar önü açık oto</w:t>
      </w:r>
      <w:r w:rsidRPr="002C60D7">
        <w:rPr>
          <w:rFonts w:ascii="Times New Roman" w:hAnsi="Times New Roman" w:cs="Times New Roman"/>
          <w:sz w:val="24"/>
          <w:szCs w:val="24"/>
        </w:rPr>
        <w:t>parkı,</w:t>
      </w:r>
    </w:p>
    <w:p w:rsidR="002C60D7" w:rsidRDefault="00E4188B" w:rsidP="002C60D7">
      <w:pPr>
        <w:rPr>
          <w:rFonts w:ascii="Times New Roman" w:hAnsi="Times New Roman" w:cs="Times New Roman"/>
          <w:sz w:val="24"/>
          <w:szCs w:val="24"/>
        </w:rPr>
      </w:pPr>
      <w:r w:rsidRPr="00D340E1">
        <w:rPr>
          <w:rFonts w:ascii="Times New Roman" w:hAnsi="Times New Roman" w:cs="Times New Roman"/>
          <w:b/>
          <w:sz w:val="24"/>
          <w:szCs w:val="24"/>
        </w:rPr>
        <w:t>d) Pankart Asılacak Yerler:</w:t>
      </w:r>
      <w:r w:rsidRPr="002C60D7">
        <w:rPr>
          <w:rFonts w:ascii="Times New Roman" w:hAnsi="Times New Roman" w:cs="Times New Roman"/>
          <w:sz w:val="24"/>
          <w:szCs w:val="24"/>
        </w:rPr>
        <w:t xml:space="preserve"> Yürüyüş </w:t>
      </w:r>
      <w:r w:rsidR="004527DF" w:rsidRPr="002C60D7">
        <w:rPr>
          <w:rFonts w:ascii="Times New Roman" w:hAnsi="Times New Roman" w:cs="Times New Roman"/>
          <w:sz w:val="24"/>
          <w:szCs w:val="24"/>
        </w:rPr>
        <w:t>güzergâhı</w:t>
      </w:r>
      <w:r w:rsidRPr="002C60D7">
        <w:rPr>
          <w:rFonts w:ascii="Times New Roman" w:hAnsi="Times New Roman" w:cs="Times New Roman"/>
          <w:sz w:val="24"/>
          <w:szCs w:val="24"/>
        </w:rPr>
        <w:t xml:space="preserve"> üzerinde bulunan karşılıklı elektrik direkleri arası,</w:t>
      </w:r>
    </w:p>
    <w:p w:rsidR="00286062" w:rsidRPr="002C60D7" w:rsidRDefault="00E4188B" w:rsidP="002C60D7">
      <w:pPr>
        <w:rPr>
          <w:rFonts w:ascii="Times New Roman" w:hAnsi="Times New Roman" w:cs="Times New Roman"/>
          <w:sz w:val="24"/>
          <w:szCs w:val="24"/>
        </w:rPr>
      </w:pPr>
      <w:r w:rsidRPr="00D340E1">
        <w:rPr>
          <w:rFonts w:ascii="Times New Roman" w:hAnsi="Times New Roman" w:cs="Times New Roman"/>
          <w:b/>
          <w:sz w:val="24"/>
          <w:szCs w:val="24"/>
        </w:rPr>
        <w:t>e) Afiş Yapıştırılacak Yerler:</w:t>
      </w:r>
      <w:r w:rsidRPr="002C60D7">
        <w:rPr>
          <w:rFonts w:ascii="Times New Roman" w:hAnsi="Times New Roman" w:cs="Times New Roman"/>
          <w:sz w:val="24"/>
          <w:szCs w:val="24"/>
        </w:rPr>
        <w:t xml:space="preserve"> Reklam panoları bulunan otobüs durakları ile reklam panoları olarak;</w:t>
      </w:r>
    </w:p>
    <w:p w:rsidR="00286062" w:rsidRPr="002C60D7" w:rsidRDefault="00286062" w:rsidP="002C60D7">
      <w:pPr>
        <w:rPr>
          <w:rFonts w:ascii="Times New Roman" w:hAnsi="Times New Roman" w:cs="Times New Roman"/>
          <w:sz w:val="24"/>
          <w:szCs w:val="24"/>
        </w:rPr>
      </w:pPr>
    </w:p>
    <w:p w:rsidR="002C60D7" w:rsidRPr="00D340E1" w:rsidRDefault="00E4188B" w:rsidP="002C60D7">
      <w:pPr>
        <w:rPr>
          <w:rFonts w:ascii="Times New Roman" w:hAnsi="Times New Roman" w:cs="Times New Roman"/>
          <w:b/>
          <w:sz w:val="24"/>
          <w:szCs w:val="24"/>
        </w:rPr>
      </w:pPr>
      <w:r w:rsidRPr="00D340E1">
        <w:rPr>
          <w:rFonts w:ascii="Times New Roman" w:hAnsi="Times New Roman" w:cs="Times New Roman"/>
          <w:b/>
          <w:sz w:val="24"/>
          <w:szCs w:val="24"/>
        </w:rPr>
        <w:t xml:space="preserve">İKİNCİ TOPLANMA ALANI VE </w:t>
      </w:r>
      <w:r w:rsidR="00715648" w:rsidRPr="00D340E1">
        <w:rPr>
          <w:rFonts w:ascii="Times New Roman" w:hAnsi="Times New Roman" w:cs="Times New Roman"/>
          <w:b/>
          <w:sz w:val="24"/>
          <w:szCs w:val="24"/>
        </w:rPr>
        <w:t>GÜZERGÂHI</w:t>
      </w:r>
    </w:p>
    <w:p w:rsidR="002C60D7" w:rsidRDefault="00E4188B" w:rsidP="002C60D7">
      <w:pPr>
        <w:rPr>
          <w:rFonts w:ascii="Times New Roman" w:hAnsi="Times New Roman" w:cs="Times New Roman"/>
          <w:sz w:val="24"/>
          <w:szCs w:val="24"/>
        </w:rPr>
      </w:pPr>
      <w:r w:rsidRPr="00D340E1">
        <w:rPr>
          <w:rFonts w:ascii="Times New Roman" w:hAnsi="Times New Roman" w:cs="Times New Roman"/>
          <w:b/>
          <w:sz w:val="24"/>
          <w:szCs w:val="24"/>
        </w:rPr>
        <w:t>a) Toplanma Alanı:</w:t>
      </w:r>
      <w:r w:rsidRPr="002C60D7">
        <w:rPr>
          <w:rFonts w:ascii="Times New Roman" w:hAnsi="Times New Roman" w:cs="Times New Roman"/>
          <w:sz w:val="24"/>
          <w:szCs w:val="24"/>
        </w:rPr>
        <w:t> Gevher Nesibe Mahallesi Tekin Sokak ile Gök Sokağın kesiştiği yer,</w:t>
      </w:r>
    </w:p>
    <w:p w:rsidR="002C60D7" w:rsidRDefault="00E4188B" w:rsidP="002C60D7">
      <w:pPr>
        <w:rPr>
          <w:rFonts w:ascii="Times New Roman" w:hAnsi="Times New Roman" w:cs="Times New Roman"/>
          <w:sz w:val="24"/>
          <w:szCs w:val="24"/>
        </w:rPr>
      </w:pPr>
      <w:r w:rsidRPr="00D340E1">
        <w:rPr>
          <w:rFonts w:ascii="Times New Roman" w:hAnsi="Times New Roman" w:cs="Times New Roman"/>
          <w:b/>
          <w:sz w:val="24"/>
          <w:szCs w:val="24"/>
        </w:rPr>
        <w:t xml:space="preserve">b) Yürüyüş </w:t>
      </w:r>
      <w:r w:rsidR="00C16061" w:rsidRPr="00D340E1">
        <w:rPr>
          <w:rFonts w:ascii="Times New Roman" w:hAnsi="Times New Roman" w:cs="Times New Roman"/>
          <w:b/>
          <w:sz w:val="24"/>
          <w:szCs w:val="24"/>
        </w:rPr>
        <w:t>Güzergâhı</w:t>
      </w:r>
      <w:r w:rsidRPr="00D340E1">
        <w:rPr>
          <w:rFonts w:ascii="Times New Roman" w:hAnsi="Times New Roman" w:cs="Times New Roman"/>
          <w:b/>
          <w:sz w:val="24"/>
          <w:szCs w:val="24"/>
        </w:rPr>
        <w:t>:</w:t>
      </w:r>
      <w:r w:rsidRPr="002C60D7">
        <w:rPr>
          <w:rFonts w:ascii="Times New Roman" w:hAnsi="Times New Roman" w:cs="Times New Roman"/>
          <w:sz w:val="24"/>
          <w:szCs w:val="24"/>
        </w:rPr>
        <w:t> Tekin Sokağı takiben, Hacı Kılıç Cami yanı, Kocasinan Belediyesi</w:t>
      </w:r>
      <w:r w:rsidR="005E2513">
        <w:rPr>
          <w:rFonts w:ascii="Times New Roman" w:hAnsi="Times New Roman" w:cs="Times New Roman"/>
          <w:sz w:val="24"/>
          <w:szCs w:val="24"/>
        </w:rPr>
        <w:t>, İl Defterdarlığı, Hukuk Plaza</w:t>
      </w:r>
      <w:r w:rsidRPr="002C60D7">
        <w:rPr>
          <w:rFonts w:ascii="Times New Roman" w:hAnsi="Times New Roman" w:cs="Times New Roman"/>
          <w:sz w:val="24"/>
          <w:szCs w:val="24"/>
        </w:rPr>
        <w:t xml:space="preserve"> önlerinden </w:t>
      </w:r>
      <w:proofErr w:type="spellStart"/>
      <w:r w:rsidRPr="002C60D7">
        <w:rPr>
          <w:rFonts w:ascii="Times New Roman" w:hAnsi="Times New Roman" w:cs="Times New Roman"/>
          <w:sz w:val="24"/>
          <w:szCs w:val="24"/>
        </w:rPr>
        <w:t>Mimarsinan</w:t>
      </w:r>
      <w:proofErr w:type="spellEnd"/>
      <w:r w:rsidRPr="002C60D7">
        <w:rPr>
          <w:rFonts w:ascii="Times New Roman" w:hAnsi="Times New Roman" w:cs="Times New Roman"/>
          <w:sz w:val="24"/>
          <w:szCs w:val="24"/>
        </w:rPr>
        <w:t xml:space="preserve"> Parkı Kurşu</w:t>
      </w:r>
      <w:r w:rsidR="00CA273A">
        <w:rPr>
          <w:rFonts w:ascii="Times New Roman" w:hAnsi="Times New Roman" w:cs="Times New Roman"/>
          <w:sz w:val="24"/>
          <w:szCs w:val="24"/>
        </w:rPr>
        <w:t>nlu Otop</w:t>
      </w:r>
      <w:r w:rsidRPr="002C60D7">
        <w:rPr>
          <w:rFonts w:ascii="Times New Roman" w:hAnsi="Times New Roman" w:cs="Times New Roman"/>
          <w:sz w:val="24"/>
          <w:szCs w:val="24"/>
        </w:rPr>
        <w:t>arkı,</w:t>
      </w:r>
    </w:p>
    <w:p w:rsidR="002C60D7" w:rsidRDefault="00E4188B" w:rsidP="002C60D7">
      <w:pPr>
        <w:rPr>
          <w:rFonts w:ascii="Times New Roman" w:hAnsi="Times New Roman" w:cs="Times New Roman"/>
          <w:sz w:val="24"/>
          <w:szCs w:val="24"/>
        </w:rPr>
      </w:pPr>
      <w:r w:rsidRPr="00D340E1">
        <w:rPr>
          <w:rFonts w:ascii="Times New Roman" w:hAnsi="Times New Roman" w:cs="Times New Roman"/>
          <w:b/>
          <w:sz w:val="24"/>
          <w:szCs w:val="24"/>
        </w:rPr>
        <w:t>c) Toplantı Alanı:</w:t>
      </w:r>
      <w:r w:rsidR="00CA2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73A">
        <w:rPr>
          <w:rFonts w:ascii="Times New Roman" w:hAnsi="Times New Roman" w:cs="Times New Roman"/>
          <w:sz w:val="24"/>
          <w:szCs w:val="24"/>
        </w:rPr>
        <w:t>Mimarsinan</w:t>
      </w:r>
      <w:proofErr w:type="spellEnd"/>
      <w:r w:rsidR="00CA273A">
        <w:rPr>
          <w:rFonts w:ascii="Times New Roman" w:hAnsi="Times New Roman" w:cs="Times New Roman"/>
          <w:sz w:val="24"/>
          <w:szCs w:val="24"/>
        </w:rPr>
        <w:t xml:space="preserve"> </w:t>
      </w:r>
      <w:r w:rsidR="005E2513">
        <w:rPr>
          <w:rFonts w:ascii="Times New Roman" w:hAnsi="Times New Roman" w:cs="Times New Roman"/>
          <w:sz w:val="24"/>
          <w:szCs w:val="24"/>
        </w:rPr>
        <w:t xml:space="preserve">Parkı (Süs Havuzunun olduğu yer) </w:t>
      </w:r>
      <w:r w:rsidR="00CA273A">
        <w:rPr>
          <w:rFonts w:ascii="Times New Roman" w:hAnsi="Times New Roman" w:cs="Times New Roman"/>
          <w:sz w:val="24"/>
          <w:szCs w:val="24"/>
        </w:rPr>
        <w:t>Kurşunlu Otop</w:t>
      </w:r>
      <w:r w:rsidRPr="002C60D7">
        <w:rPr>
          <w:rFonts w:ascii="Times New Roman" w:hAnsi="Times New Roman" w:cs="Times New Roman"/>
          <w:sz w:val="24"/>
          <w:szCs w:val="24"/>
        </w:rPr>
        <w:t>arkı,</w:t>
      </w:r>
    </w:p>
    <w:p w:rsidR="002C60D7" w:rsidRDefault="00E4188B" w:rsidP="002C60D7">
      <w:pPr>
        <w:rPr>
          <w:rFonts w:ascii="Times New Roman" w:hAnsi="Times New Roman" w:cs="Times New Roman"/>
          <w:sz w:val="24"/>
          <w:szCs w:val="24"/>
        </w:rPr>
      </w:pPr>
      <w:r w:rsidRPr="00D340E1">
        <w:rPr>
          <w:rFonts w:ascii="Times New Roman" w:hAnsi="Times New Roman" w:cs="Times New Roman"/>
          <w:b/>
          <w:sz w:val="24"/>
          <w:szCs w:val="24"/>
        </w:rPr>
        <w:t>d) Pankart Asılacak Yerler:</w:t>
      </w:r>
      <w:r w:rsidRPr="002C60D7">
        <w:rPr>
          <w:rFonts w:ascii="Times New Roman" w:hAnsi="Times New Roman" w:cs="Times New Roman"/>
          <w:sz w:val="24"/>
          <w:szCs w:val="24"/>
        </w:rPr>
        <w:t xml:space="preserve"> Yürüyüş </w:t>
      </w:r>
      <w:r w:rsidR="004527DF" w:rsidRPr="002C60D7">
        <w:rPr>
          <w:rFonts w:ascii="Times New Roman" w:hAnsi="Times New Roman" w:cs="Times New Roman"/>
          <w:sz w:val="24"/>
          <w:szCs w:val="24"/>
        </w:rPr>
        <w:t>güzergâhı</w:t>
      </w:r>
      <w:r w:rsidRPr="002C60D7">
        <w:rPr>
          <w:rFonts w:ascii="Times New Roman" w:hAnsi="Times New Roman" w:cs="Times New Roman"/>
          <w:sz w:val="24"/>
          <w:szCs w:val="24"/>
        </w:rPr>
        <w:t xml:space="preserve"> üzerinde bulunan karşılıklı elektrik direkleri arası,</w:t>
      </w:r>
    </w:p>
    <w:p w:rsidR="00286062" w:rsidRPr="002C60D7" w:rsidRDefault="00E4188B" w:rsidP="002C60D7">
      <w:pPr>
        <w:rPr>
          <w:rFonts w:ascii="Times New Roman" w:hAnsi="Times New Roman" w:cs="Times New Roman"/>
          <w:sz w:val="24"/>
          <w:szCs w:val="24"/>
        </w:rPr>
      </w:pPr>
      <w:r w:rsidRPr="00D340E1">
        <w:rPr>
          <w:rFonts w:ascii="Times New Roman" w:hAnsi="Times New Roman" w:cs="Times New Roman"/>
          <w:b/>
          <w:sz w:val="24"/>
          <w:szCs w:val="24"/>
        </w:rPr>
        <w:t>e) Afiş Yapıştırılacak Yerler:</w:t>
      </w:r>
      <w:r w:rsidRPr="002C60D7">
        <w:rPr>
          <w:rFonts w:ascii="Times New Roman" w:hAnsi="Times New Roman" w:cs="Times New Roman"/>
          <w:sz w:val="24"/>
          <w:szCs w:val="24"/>
        </w:rPr>
        <w:t xml:space="preserve"> Reklam panoları bulunan otobüs durakları ile reklam panoları olarak;</w:t>
      </w:r>
    </w:p>
    <w:p w:rsidR="00286062" w:rsidRPr="002C60D7" w:rsidRDefault="00286062" w:rsidP="002C60D7">
      <w:pPr>
        <w:rPr>
          <w:rFonts w:ascii="Times New Roman" w:hAnsi="Times New Roman" w:cs="Times New Roman"/>
          <w:sz w:val="24"/>
          <w:szCs w:val="24"/>
        </w:rPr>
      </w:pPr>
    </w:p>
    <w:p w:rsidR="002C60D7" w:rsidRPr="00D340E1" w:rsidRDefault="00C16061" w:rsidP="002C60D7">
      <w:pPr>
        <w:rPr>
          <w:rFonts w:ascii="Times New Roman" w:hAnsi="Times New Roman" w:cs="Times New Roman"/>
          <w:b/>
          <w:sz w:val="24"/>
          <w:szCs w:val="24"/>
        </w:rPr>
      </w:pPr>
      <w:r w:rsidRPr="00D340E1">
        <w:rPr>
          <w:rFonts w:ascii="Times New Roman" w:hAnsi="Times New Roman" w:cs="Times New Roman"/>
          <w:b/>
          <w:sz w:val="24"/>
          <w:szCs w:val="24"/>
        </w:rPr>
        <w:t>ÜÇÜNCÜ TOPLANMA ALANI</w:t>
      </w:r>
    </w:p>
    <w:p w:rsidR="002C60D7" w:rsidRDefault="00E4188B" w:rsidP="002C60D7">
      <w:pPr>
        <w:rPr>
          <w:rFonts w:ascii="Times New Roman" w:hAnsi="Times New Roman" w:cs="Times New Roman"/>
          <w:sz w:val="24"/>
          <w:szCs w:val="24"/>
        </w:rPr>
      </w:pPr>
      <w:r w:rsidRPr="00D340E1">
        <w:rPr>
          <w:rFonts w:ascii="Times New Roman" w:hAnsi="Times New Roman" w:cs="Times New Roman"/>
          <w:b/>
          <w:sz w:val="24"/>
          <w:szCs w:val="24"/>
        </w:rPr>
        <w:t>a) Toplanma Alanı:</w:t>
      </w:r>
      <w:r w:rsidRPr="002C60D7">
        <w:rPr>
          <w:rFonts w:ascii="Times New Roman" w:hAnsi="Times New Roman" w:cs="Times New Roman"/>
          <w:sz w:val="24"/>
          <w:szCs w:val="24"/>
        </w:rPr>
        <w:t xml:space="preserve"> İlimiz Battalgazi Mahallesi, Yavuz Caddesi, Oba Sokak ve Ş.</w:t>
      </w:r>
      <w:r w:rsidR="00286062" w:rsidRPr="002C60D7">
        <w:rPr>
          <w:rFonts w:ascii="Times New Roman" w:hAnsi="Times New Roman" w:cs="Times New Roman"/>
          <w:sz w:val="24"/>
          <w:szCs w:val="24"/>
        </w:rPr>
        <w:t xml:space="preserve"> </w:t>
      </w:r>
      <w:r w:rsidRPr="002C60D7">
        <w:rPr>
          <w:rFonts w:ascii="Times New Roman" w:hAnsi="Times New Roman" w:cs="Times New Roman"/>
          <w:sz w:val="24"/>
          <w:szCs w:val="24"/>
        </w:rPr>
        <w:t xml:space="preserve">Murat </w:t>
      </w:r>
      <w:proofErr w:type="spellStart"/>
      <w:r w:rsidRPr="002C60D7">
        <w:rPr>
          <w:rFonts w:ascii="Times New Roman" w:hAnsi="Times New Roman" w:cs="Times New Roman"/>
          <w:sz w:val="24"/>
          <w:szCs w:val="24"/>
        </w:rPr>
        <w:t>Ö</w:t>
      </w:r>
      <w:r w:rsidR="00286062" w:rsidRPr="002C60D7">
        <w:rPr>
          <w:rFonts w:ascii="Times New Roman" w:hAnsi="Times New Roman" w:cs="Times New Roman"/>
          <w:sz w:val="24"/>
          <w:szCs w:val="24"/>
        </w:rPr>
        <w:t>zçelebi</w:t>
      </w:r>
      <w:proofErr w:type="spellEnd"/>
      <w:r w:rsidRPr="002C60D7">
        <w:rPr>
          <w:rFonts w:ascii="Times New Roman" w:hAnsi="Times New Roman" w:cs="Times New Roman"/>
          <w:sz w:val="24"/>
          <w:szCs w:val="24"/>
        </w:rPr>
        <w:t xml:space="preserve"> Caddesi arasında kalan boş alan,</w:t>
      </w:r>
    </w:p>
    <w:p w:rsidR="00286062" w:rsidRPr="002C60D7" w:rsidRDefault="00E4188B" w:rsidP="002C60D7">
      <w:pPr>
        <w:rPr>
          <w:rFonts w:ascii="Times New Roman" w:hAnsi="Times New Roman" w:cs="Times New Roman"/>
          <w:sz w:val="24"/>
          <w:szCs w:val="24"/>
        </w:rPr>
      </w:pPr>
      <w:r w:rsidRPr="00D340E1">
        <w:rPr>
          <w:rFonts w:ascii="Times New Roman" w:hAnsi="Times New Roman" w:cs="Times New Roman"/>
          <w:b/>
          <w:sz w:val="24"/>
          <w:szCs w:val="24"/>
        </w:rPr>
        <w:t>b) Afiş ve Pankart Asılacak Yerler:</w:t>
      </w:r>
      <w:r w:rsidR="00286062" w:rsidRPr="002C60D7">
        <w:rPr>
          <w:rFonts w:ascii="Times New Roman" w:hAnsi="Times New Roman" w:cs="Times New Roman"/>
          <w:sz w:val="24"/>
          <w:szCs w:val="24"/>
        </w:rPr>
        <w:t xml:space="preserve"> Toplanma alanı içerisi olarak;</w:t>
      </w:r>
    </w:p>
    <w:p w:rsidR="00286062" w:rsidRPr="002C60D7" w:rsidRDefault="00286062" w:rsidP="002C60D7">
      <w:pPr>
        <w:rPr>
          <w:rFonts w:ascii="Times New Roman" w:hAnsi="Times New Roman" w:cs="Times New Roman"/>
          <w:sz w:val="24"/>
          <w:szCs w:val="24"/>
        </w:rPr>
      </w:pPr>
    </w:p>
    <w:p w:rsidR="002C60D7" w:rsidRPr="00D340E1" w:rsidRDefault="00E4188B" w:rsidP="002C60D7">
      <w:pPr>
        <w:rPr>
          <w:rFonts w:ascii="Times New Roman" w:hAnsi="Times New Roman" w:cs="Times New Roman"/>
          <w:b/>
          <w:sz w:val="24"/>
          <w:szCs w:val="24"/>
        </w:rPr>
      </w:pPr>
      <w:r w:rsidRPr="00D340E1">
        <w:rPr>
          <w:rFonts w:ascii="Times New Roman" w:hAnsi="Times New Roman" w:cs="Times New Roman"/>
          <w:b/>
          <w:sz w:val="24"/>
          <w:szCs w:val="24"/>
        </w:rPr>
        <w:t>DÖRDÜNCÜ TOPLANMA ALANI</w:t>
      </w:r>
    </w:p>
    <w:p w:rsidR="002C60D7" w:rsidRDefault="00E4188B" w:rsidP="002C60D7">
      <w:pPr>
        <w:rPr>
          <w:rFonts w:ascii="Times New Roman" w:hAnsi="Times New Roman" w:cs="Times New Roman"/>
          <w:sz w:val="24"/>
          <w:szCs w:val="24"/>
        </w:rPr>
      </w:pPr>
      <w:r w:rsidRPr="00D340E1">
        <w:rPr>
          <w:rFonts w:ascii="Times New Roman" w:hAnsi="Times New Roman" w:cs="Times New Roman"/>
          <w:b/>
          <w:sz w:val="24"/>
          <w:szCs w:val="24"/>
        </w:rPr>
        <w:t>a) Toplanma Alanı:</w:t>
      </w:r>
      <w:r w:rsidRPr="002C60D7">
        <w:rPr>
          <w:rFonts w:ascii="Times New Roman" w:hAnsi="Times New Roman" w:cs="Times New Roman"/>
          <w:sz w:val="24"/>
          <w:szCs w:val="24"/>
        </w:rPr>
        <w:t xml:space="preserve"> Bu alan ise sadece seçim dönemlerinde ve Valilik Makamı tarafından uygun görülen etkinliklerde kullanılmak üzere belirlenmiştir.</w:t>
      </w:r>
    </w:p>
    <w:p w:rsidR="002C60D7" w:rsidRDefault="00E4188B" w:rsidP="002C60D7">
      <w:pPr>
        <w:rPr>
          <w:rFonts w:ascii="Times New Roman" w:hAnsi="Times New Roman" w:cs="Times New Roman"/>
          <w:sz w:val="24"/>
          <w:szCs w:val="24"/>
        </w:rPr>
      </w:pPr>
      <w:r w:rsidRPr="00D340E1">
        <w:rPr>
          <w:rFonts w:ascii="Times New Roman" w:hAnsi="Times New Roman" w:cs="Times New Roman"/>
          <w:b/>
          <w:sz w:val="24"/>
          <w:szCs w:val="24"/>
        </w:rPr>
        <w:t>b) Pankart Asılacak Yerler:</w:t>
      </w:r>
      <w:r w:rsidRPr="002C60D7">
        <w:rPr>
          <w:rFonts w:ascii="Times New Roman" w:hAnsi="Times New Roman" w:cs="Times New Roman"/>
          <w:sz w:val="24"/>
          <w:szCs w:val="24"/>
        </w:rPr>
        <w:t xml:space="preserve"> Cumhuriyet Meydanında bulunan karşılıklı elektrik direkleri arası,</w:t>
      </w:r>
    </w:p>
    <w:p w:rsidR="000B5D2C" w:rsidRPr="002C60D7" w:rsidRDefault="00E4188B" w:rsidP="002C60D7">
      <w:pPr>
        <w:rPr>
          <w:rFonts w:ascii="Times New Roman" w:hAnsi="Times New Roman" w:cs="Times New Roman"/>
          <w:sz w:val="24"/>
          <w:szCs w:val="24"/>
        </w:rPr>
      </w:pPr>
      <w:r w:rsidRPr="00D340E1">
        <w:rPr>
          <w:rFonts w:ascii="Times New Roman" w:hAnsi="Times New Roman" w:cs="Times New Roman"/>
          <w:b/>
          <w:sz w:val="24"/>
          <w:szCs w:val="24"/>
        </w:rPr>
        <w:t>c) Afiş Yapıştırılacak Yerler:</w:t>
      </w:r>
      <w:r w:rsidRPr="002C60D7">
        <w:rPr>
          <w:rFonts w:ascii="Times New Roman" w:hAnsi="Times New Roman" w:cs="Times New Roman"/>
          <w:sz w:val="24"/>
          <w:szCs w:val="24"/>
        </w:rPr>
        <w:t xml:space="preserve"> Uygun görülen reklam panoları</w:t>
      </w:r>
      <w:r w:rsidR="00CA273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B5D2C" w:rsidRPr="002C6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60E0"/>
    <w:multiLevelType w:val="hybridMultilevel"/>
    <w:tmpl w:val="05AC02A8"/>
    <w:lvl w:ilvl="0" w:tplc="972E6F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757A9B"/>
    <w:multiLevelType w:val="hybridMultilevel"/>
    <w:tmpl w:val="0F38343E"/>
    <w:lvl w:ilvl="0" w:tplc="C40C7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95666"/>
    <w:multiLevelType w:val="hybridMultilevel"/>
    <w:tmpl w:val="96107DF8"/>
    <w:lvl w:ilvl="0" w:tplc="2F9CCEC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8B"/>
    <w:rsid w:val="00000522"/>
    <w:rsid w:val="00012B4D"/>
    <w:rsid w:val="000B5D2C"/>
    <w:rsid w:val="0017437F"/>
    <w:rsid w:val="00286062"/>
    <w:rsid w:val="002C60D7"/>
    <w:rsid w:val="004527DF"/>
    <w:rsid w:val="005E2513"/>
    <w:rsid w:val="00715648"/>
    <w:rsid w:val="00944E24"/>
    <w:rsid w:val="00AE7A18"/>
    <w:rsid w:val="00C16061"/>
    <w:rsid w:val="00CA273A"/>
    <w:rsid w:val="00D340E1"/>
    <w:rsid w:val="00E4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C7E8"/>
  <w15:chartTrackingRefBased/>
  <w15:docId w15:val="{F45FE9A1-431D-48BF-ACC2-60523E68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E7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E7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E7A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4188B"/>
    <w:rPr>
      <w:b/>
      <w:bCs/>
    </w:rPr>
  </w:style>
  <w:style w:type="paragraph" w:styleId="ListeParagraf">
    <w:name w:val="List Paragraph"/>
    <w:basedOn w:val="Normal"/>
    <w:uiPriority w:val="34"/>
    <w:qFormat/>
    <w:rsid w:val="00286062"/>
    <w:pPr>
      <w:ind w:left="720"/>
      <w:contextualSpacing/>
    </w:pPr>
  </w:style>
  <w:style w:type="paragraph" w:styleId="AralkYok">
    <w:name w:val="No Spacing"/>
    <w:uiPriority w:val="1"/>
    <w:qFormat/>
    <w:rsid w:val="00AE7A18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E7A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E7A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AE7A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 GÜNEY</dc:creator>
  <cp:keywords/>
  <dc:description/>
  <cp:lastModifiedBy>Nazan GÜNEY</cp:lastModifiedBy>
  <cp:revision>47</cp:revision>
  <dcterms:created xsi:type="dcterms:W3CDTF">2016-12-16T09:45:00Z</dcterms:created>
  <dcterms:modified xsi:type="dcterms:W3CDTF">2017-01-19T10:56:00Z</dcterms:modified>
</cp:coreProperties>
</file>