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237"/>
        <w:gridCol w:w="6294"/>
      </w:tblGrid>
      <w:tr w:rsidR="00463FA1" w:rsidTr="00463FA1">
        <w:trPr>
          <w:trHeight w:val="357"/>
        </w:trPr>
        <w:tc>
          <w:tcPr>
            <w:tcW w:w="2802" w:type="dxa"/>
          </w:tcPr>
          <w:p w:rsidR="00463FA1" w:rsidRPr="00374046" w:rsidRDefault="00463FA1" w:rsidP="00374046">
            <w:pPr>
              <w:jc w:val="both"/>
              <w:rPr>
                <w:b/>
                <w:sz w:val="24"/>
                <w:szCs w:val="24"/>
              </w:rPr>
            </w:pPr>
            <w:r w:rsidRPr="00374046">
              <w:rPr>
                <w:b/>
                <w:sz w:val="24"/>
                <w:szCs w:val="24"/>
              </w:rPr>
              <w:t>PROJE ADI</w:t>
            </w:r>
          </w:p>
        </w:tc>
        <w:tc>
          <w:tcPr>
            <w:tcW w:w="6729" w:type="dxa"/>
          </w:tcPr>
          <w:p w:rsidR="00463FA1" w:rsidRPr="00374046" w:rsidRDefault="0025397C" w:rsidP="00374046">
            <w:pPr>
              <w:jc w:val="both"/>
              <w:rPr>
                <w:sz w:val="24"/>
                <w:szCs w:val="24"/>
              </w:rPr>
            </w:pPr>
            <w:r w:rsidRPr="00374046">
              <w:rPr>
                <w:sz w:val="24"/>
                <w:szCs w:val="24"/>
              </w:rPr>
              <w:t>Kadın Çiftçilere Yönelik Çilek Yetiştiriciliği Projesi</w:t>
            </w:r>
          </w:p>
        </w:tc>
      </w:tr>
      <w:tr w:rsidR="00463FA1" w:rsidTr="00463FA1">
        <w:trPr>
          <w:trHeight w:val="357"/>
        </w:trPr>
        <w:tc>
          <w:tcPr>
            <w:tcW w:w="2802" w:type="dxa"/>
          </w:tcPr>
          <w:p w:rsidR="00463FA1" w:rsidRPr="00374046" w:rsidRDefault="00463FA1" w:rsidP="00374046">
            <w:pPr>
              <w:jc w:val="both"/>
              <w:rPr>
                <w:b/>
                <w:sz w:val="24"/>
                <w:szCs w:val="24"/>
              </w:rPr>
            </w:pPr>
            <w:r w:rsidRPr="00374046">
              <w:rPr>
                <w:b/>
                <w:sz w:val="24"/>
                <w:szCs w:val="24"/>
              </w:rPr>
              <w:t>AMACI</w:t>
            </w:r>
          </w:p>
        </w:tc>
        <w:tc>
          <w:tcPr>
            <w:tcW w:w="6729" w:type="dxa"/>
          </w:tcPr>
          <w:p w:rsidR="00463FA1" w:rsidRPr="00374046" w:rsidRDefault="0025397C" w:rsidP="00374046">
            <w:pPr>
              <w:jc w:val="both"/>
              <w:rPr>
                <w:sz w:val="24"/>
                <w:szCs w:val="24"/>
              </w:rPr>
            </w:pPr>
            <w:proofErr w:type="gramStart"/>
            <w:r w:rsidRPr="00374046">
              <w:rPr>
                <w:sz w:val="24"/>
                <w:szCs w:val="24"/>
              </w:rPr>
              <w:t>Kadın çiftçilerimizi desteklemek.</w:t>
            </w:r>
            <w:proofErr w:type="gramEnd"/>
          </w:p>
        </w:tc>
      </w:tr>
      <w:tr w:rsidR="00463FA1" w:rsidTr="00463FA1">
        <w:trPr>
          <w:trHeight w:val="337"/>
        </w:trPr>
        <w:tc>
          <w:tcPr>
            <w:tcW w:w="2802" w:type="dxa"/>
          </w:tcPr>
          <w:p w:rsidR="00463FA1" w:rsidRPr="00374046" w:rsidRDefault="00463FA1" w:rsidP="00374046">
            <w:pPr>
              <w:jc w:val="both"/>
              <w:rPr>
                <w:b/>
                <w:sz w:val="24"/>
                <w:szCs w:val="24"/>
              </w:rPr>
            </w:pPr>
            <w:r w:rsidRPr="00374046">
              <w:rPr>
                <w:b/>
                <w:sz w:val="24"/>
                <w:szCs w:val="24"/>
              </w:rPr>
              <w:t>BÜTÇESİ</w:t>
            </w:r>
          </w:p>
        </w:tc>
        <w:tc>
          <w:tcPr>
            <w:tcW w:w="6729" w:type="dxa"/>
          </w:tcPr>
          <w:p w:rsidR="00463FA1" w:rsidRPr="00374046" w:rsidRDefault="0025397C" w:rsidP="00374046">
            <w:pPr>
              <w:jc w:val="both"/>
              <w:rPr>
                <w:sz w:val="24"/>
                <w:szCs w:val="24"/>
              </w:rPr>
            </w:pPr>
            <w:r w:rsidRPr="00374046">
              <w:rPr>
                <w:sz w:val="24"/>
                <w:szCs w:val="24"/>
              </w:rPr>
              <w:t>9.000,00 TL.</w:t>
            </w:r>
          </w:p>
        </w:tc>
      </w:tr>
      <w:tr w:rsidR="00463FA1" w:rsidTr="00463FA1">
        <w:trPr>
          <w:trHeight w:val="357"/>
        </w:trPr>
        <w:tc>
          <w:tcPr>
            <w:tcW w:w="2802" w:type="dxa"/>
          </w:tcPr>
          <w:p w:rsidR="00463FA1" w:rsidRPr="00374046" w:rsidRDefault="00463FA1" w:rsidP="00374046">
            <w:pPr>
              <w:jc w:val="both"/>
              <w:rPr>
                <w:b/>
                <w:sz w:val="24"/>
                <w:szCs w:val="24"/>
              </w:rPr>
            </w:pPr>
            <w:r w:rsidRPr="00374046">
              <w:rPr>
                <w:b/>
                <w:sz w:val="24"/>
                <w:szCs w:val="24"/>
              </w:rPr>
              <w:t>BAŞLANGIÇ-BİTİŞ TARİHİ</w:t>
            </w:r>
          </w:p>
        </w:tc>
        <w:tc>
          <w:tcPr>
            <w:tcW w:w="6729" w:type="dxa"/>
          </w:tcPr>
          <w:p w:rsidR="00463FA1" w:rsidRPr="00374046" w:rsidRDefault="0025397C" w:rsidP="00374046">
            <w:pPr>
              <w:jc w:val="both"/>
              <w:rPr>
                <w:sz w:val="24"/>
                <w:szCs w:val="24"/>
              </w:rPr>
            </w:pPr>
            <w:r w:rsidRPr="00374046">
              <w:rPr>
                <w:sz w:val="24"/>
                <w:szCs w:val="24"/>
              </w:rPr>
              <w:t>01.05.2014 - 01.06.2014</w:t>
            </w:r>
          </w:p>
        </w:tc>
      </w:tr>
      <w:tr w:rsidR="00463FA1" w:rsidTr="00463FA1">
        <w:trPr>
          <w:trHeight w:val="337"/>
        </w:trPr>
        <w:tc>
          <w:tcPr>
            <w:tcW w:w="0" w:type="auto"/>
            <w:gridSpan w:val="2"/>
          </w:tcPr>
          <w:p w:rsidR="00463FA1" w:rsidRPr="00374046" w:rsidRDefault="00463FA1" w:rsidP="00374046">
            <w:pPr>
              <w:jc w:val="both"/>
              <w:rPr>
                <w:b/>
                <w:sz w:val="24"/>
                <w:szCs w:val="24"/>
              </w:rPr>
            </w:pPr>
            <w:r w:rsidRPr="00374046">
              <w:rPr>
                <w:b/>
                <w:sz w:val="24"/>
                <w:szCs w:val="24"/>
              </w:rPr>
              <w:t>PROJE ÖZETİ</w:t>
            </w:r>
          </w:p>
        </w:tc>
      </w:tr>
      <w:tr w:rsidR="00463FA1" w:rsidTr="00463FA1">
        <w:trPr>
          <w:trHeight w:val="357"/>
        </w:trPr>
        <w:tc>
          <w:tcPr>
            <w:tcW w:w="0" w:type="auto"/>
            <w:gridSpan w:val="2"/>
          </w:tcPr>
          <w:p w:rsidR="0025397C" w:rsidRPr="00374046" w:rsidRDefault="0025397C" w:rsidP="00374046">
            <w:pPr>
              <w:jc w:val="both"/>
              <w:rPr>
                <w:sz w:val="24"/>
                <w:szCs w:val="24"/>
              </w:rPr>
            </w:pPr>
            <w:r w:rsidRPr="00374046">
              <w:rPr>
                <w:sz w:val="24"/>
                <w:szCs w:val="24"/>
              </w:rPr>
              <w:t xml:space="preserve"> Üzümsü meyveler içerisinde önemli bir yer tutan çilek, ilkbaharda hiçbir meyvenin bulunmadığı bir zamanda olgunlaşması nedeniyle tüketiciler tarafından aranılan bir meyve durumundadır. Bu nedenle diğer meyveler pazara sunuluncaya kadar yüksek fiyatlarla satılabilmektedir. Çilek yetiştiriciliğinin gerek ekonomik katkısı gerek ilçemizin elverişli iklim koşulları dikkate alınarak projelendirilen çalışmalar neticesinde İlçe Gıda Tarım ve Hayvancılık Müdürlüğü denetiminde iki ayrı çilek bahçesi oluşturulmuştur.</w:t>
            </w:r>
            <w:r w:rsidRPr="00374046">
              <w:rPr>
                <w:sz w:val="24"/>
                <w:szCs w:val="24"/>
              </w:rPr>
              <w:cr/>
            </w:r>
          </w:p>
          <w:p w:rsidR="00322D20" w:rsidRPr="00374046" w:rsidRDefault="00322D20" w:rsidP="00374046">
            <w:pPr>
              <w:jc w:val="both"/>
              <w:rPr>
                <w:sz w:val="24"/>
                <w:szCs w:val="24"/>
              </w:rPr>
            </w:pP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bookmarkStart w:id="0" w:name="_GoBack"/>
            <w:bookmarkEnd w:id="0"/>
          </w:p>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25397C"/>
    <w:rsid w:val="00322D20"/>
    <w:rsid w:val="00374046"/>
    <w:rsid w:val="00463FA1"/>
    <w:rsid w:val="0050127A"/>
    <w:rsid w:val="00521A7F"/>
    <w:rsid w:val="005363EE"/>
    <w:rsid w:val="005760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2015-10-20T12:59:00Z</dcterms:created>
  <dcterms:modified xsi:type="dcterms:W3CDTF">2015-11-06T06:43:00Z</dcterms:modified>
</cp:coreProperties>
</file>